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DISTRICT COURT DIVISION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FILE NO. 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     </w:t>
            </w:r>
          </w:p>
          <w:p>
            <w:pPr>
              <w:pStyle w:val="Normal.0"/>
              <w:widowControl w:val="1"/>
              <w:bidi w:val="0"/>
              <w:spacing w:before="120" w:after="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Assigned Judge:  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47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spacing w:before="12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spacing w:before="40" w:after="12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ORDER</w:t>
            </w:r>
          </w:p>
        </w:tc>
      </w:tr>
    </w:tbl>
    <w:p>
      <w:pPr>
        <w:pStyle w:val="Normal.0"/>
      </w:pPr>
    </w:p>
    <w:p>
      <w:pPr>
        <w:pStyle w:val="Normal.0"/>
        <w:tabs>
          <w:tab w:val="left" w:pos="5760"/>
        </w:tabs>
        <w:jc w:val="center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keepLines w:val="1"/>
        <w:spacing w:line="48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  <w:t>THIS CAUSE being heard before the undersigned Chief District Court Judge upon the request of    Plaintiff      Defendant     for reassignment.  The request for reassignment is hereby:</w:t>
      </w:r>
    </w:p>
    <w:p>
      <w:pPr>
        <w:pStyle w:val="Normal.0"/>
        <w:ind w:firstLine="72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DENIED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left="1080" w:hanging="36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ALLOWED, for good cause shown.  The Family Court Office shall assign a new judge immediately.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This the </w:t>
      </w:r>
      <w:bookmarkStart w:name="Text5" w:id="0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</w:t>
      </w:r>
      <w:bookmarkEnd w:id="0"/>
      <w:r>
        <w:rPr>
          <w:rFonts w:ascii="Times New Roman" w:hAnsi="Times New Roman"/>
          <w:sz w:val="23"/>
          <w:szCs w:val="23"/>
          <w:rtl w:val="0"/>
          <w:lang w:val="en-US"/>
        </w:rPr>
        <w:t xml:space="preserve"> day of </w:t>
      </w:r>
      <w:bookmarkStart w:name="Text6" w:id="1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1"/>
      <w:r>
        <w:rPr>
          <w:rFonts w:ascii="Times New Roman" w:hAnsi="Times New Roman"/>
          <w:sz w:val="23"/>
          <w:szCs w:val="23"/>
          <w:rtl w:val="0"/>
          <w:lang w:val="en-US"/>
        </w:rPr>
        <w:t>, 20</w:t>
      </w:r>
      <w:bookmarkStart w:name="Text7" w:id="2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</w:t>
      </w:r>
      <w:bookmarkEnd w:id="2"/>
      <w:r>
        <w:rPr>
          <w:rFonts w:ascii="Times New Roman" w:hAnsi="Times New Roman"/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</w:tabs>
        <w:spacing w:before="36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  <w:t>__________________________________________________</w:t>
      </w:r>
    </w:p>
    <w:p>
      <w:pPr>
        <w:pStyle w:val="Normal.0"/>
        <w:ind w:firstLine="360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CHIEF DISTRICT COURT JUDGE</w:t>
      </w: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ind w:firstLine="288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tbl>
      <w:tblPr>
        <w:tblW w:w="97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9"/>
        <w:gridCol w:w="1400"/>
        <w:gridCol w:w="4207"/>
        <w:gridCol w:w="715"/>
        <w:gridCol w:w="260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79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0"/>
                <w:tab w:val="left" w:pos="5580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FAMILY COURT OFFICE USE ONLY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2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New Judge Assigned:</w:t>
            </w:r>
          </w:p>
        </w:tc>
        <w:tc>
          <w:tcPr>
            <w:tcW w:type="dxa" w:w="752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FCCC:</w:t>
            </w:r>
          </w:p>
        </w:tc>
        <w:tc>
          <w:tcPr>
            <w:tcW w:type="dxa" w:w="560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Date:</w:t>
            </w:r>
          </w:p>
        </w:tc>
        <w:tc>
          <w:tcPr>
            <w:tcW w:type="dxa" w:w="26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Heading 2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spacing w:before="120" w:after="120"/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  <w:r>
        <w:rPr>
          <w:rFonts w:ascii="Times New Roman" w:hAnsi="Times New Roman"/>
          <w:i w:val="0"/>
          <w:iCs w:val="0"/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Normal.0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600"/>
        </w:tabs>
        <w:spacing w:before="24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  <w:t>I hereby certify that a copy of this Order has been served on the opposing party/counsel in the following manner:</w:t>
      </w:r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 </w:t>
        <w:tab/>
      </w:r>
      <w:r>
        <w:rPr>
          <w:rFonts w:ascii="Times New Roman" w:hAnsi="Times New Roman"/>
          <w:sz w:val="23"/>
          <w:szCs w:val="23"/>
          <w:rtl w:val="0"/>
          <w:lang w:val="en-US"/>
        </w:rPr>
        <w:t>By depositing a copy in the US Mail in a properly addressed, postpaid envelope to:</w:t>
      </w:r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  <w:u w:val="single"/>
        </w:rPr>
      </w:pPr>
      <w:r>
        <w:rPr>
          <w:rFonts w:ascii="Times New Roman" w:cs="Times New Roman" w:hAnsi="Times New Roman" w:eastAsia="Times New Roman"/>
          <w:sz w:val="23"/>
          <w:szCs w:val="23"/>
        </w:rPr>
        <w:tab/>
      </w:r>
      <w:bookmarkStart w:name="Text8" w:id="3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3"/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  <w:u w:val="single"/>
        </w:rPr>
      </w:pPr>
      <w:r>
        <w:rPr>
          <w:rFonts w:ascii="Times New Roman" w:cs="Times New Roman" w:hAnsi="Times New Roman" w:eastAsia="Times New Roman"/>
          <w:sz w:val="23"/>
          <w:szCs w:val="23"/>
        </w:rPr>
        <w:tab/>
      </w:r>
      <w:bookmarkStart w:name="Text9" w:id="4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4"/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 </w:t>
        <w:tab/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By hand delivery to:  </w:t>
      </w:r>
      <w:bookmarkStart w:name="Text10" w:id="5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5"/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  <w:u w:val="single"/>
        </w:rPr>
      </w:pPr>
      <w:r>
        <w:rPr>
          <w:rFonts w:ascii="Times New Roman" w:cs="Times New Roman" w:hAnsi="Times New Roman" w:eastAsia="Times New Roman"/>
          <w:sz w:val="23"/>
          <w:szCs w:val="23"/>
        </w:rPr>
        <w:tab/>
      </w:r>
      <w:bookmarkStart w:name="Text11" w:id="6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6"/>
    </w:p>
    <w:p>
      <w:pPr>
        <w:pStyle w:val="Normal.0"/>
        <w:tabs>
          <w:tab w:val="left" w:pos="600"/>
          <w:tab w:val="left" w:pos="5760"/>
        </w:tabs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 </w:t>
        <w:tab/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By facsimile to:  </w:t>
      </w:r>
      <w:bookmarkStart w:name="Text12" w:id="7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7"/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  <w:t xml:space="preserve">Fax No.:  </w:t>
      </w:r>
      <w:bookmarkStart w:name="Text13" w:id="8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8"/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 </w:t>
        <w:tab/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Other:  </w:t>
      </w:r>
      <w:bookmarkStart w:name="Text14" w:id="9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9"/>
    </w:p>
    <w:p>
      <w:pPr>
        <w:pStyle w:val="Normal.0"/>
        <w:tabs>
          <w:tab w:val="left" w:pos="600"/>
        </w:tabs>
        <w:spacing w:before="120"/>
        <w:rPr>
          <w:rFonts w:ascii="Times New Roman" w:cs="Times New Roman" w:hAnsi="Times New Roman" w:eastAsia="Times New Roman"/>
          <w:sz w:val="23"/>
          <w:szCs w:val="23"/>
          <w:u w:val="single"/>
        </w:rPr>
      </w:pPr>
      <w:r>
        <w:rPr>
          <w:rFonts w:ascii="Times New Roman" w:cs="Times New Roman" w:hAnsi="Times New Roman" w:eastAsia="Times New Roman"/>
          <w:sz w:val="23"/>
          <w:szCs w:val="23"/>
        </w:rPr>
        <w:tab/>
      </w:r>
      <w:bookmarkStart w:name="Text15" w:id="10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10"/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2880"/>
        </w:tabs>
        <w:spacing w:before="4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Date:</w:t>
        <w:tab/>
      </w:r>
      <w:bookmarkStart w:name="Text16" w:id="11"/>
      <w:r>
        <w:rPr>
          <w:rFonts w:ascii="Times New Roman" w:hAnsi="Times New Roman" w:hint="default"/>
          <w:sz w:val="23"/>
          <w:szCs w:val="23"/>
          <w:rtl w:val="0"/>
          <w:lang w:val="en-US"/>
        </w:rPr>
        <w:t>     </w:t>
      </w:r>
      <w:bookmarkEnd w:id="11"/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  <w:t>________________________________________________________</w:t>
      </w:r>
    </w:p>
    <w:p>
      <w:pPr>
        <w:pStyle w:val="Normal.0"/>
        <w:tabs>
          <w:tab w:val="left" w:pos="6120"/>
        </w:tabs>
        <w:ind w:firstLine="28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Plaintiff</w:t>
        <w:tab/>
        <w:t xml:space="preserve"> Defendant </w:t>
      </w:r>
    </w:p>
    <w:p>
      <w:pPr>
        <w:pStyle w:val="Normal.0"/>
        <w:tabs>
          <w:tab w:val="left" w:pos="6120"/>
        </w:tabs>
        <w:ind w:left="2160" w:firstLine="720"/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Attorney for Plaintiff</w:t>
        <w:tab/>
        <w:t xml:space="preserve"> Attorney for Defendant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hrut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WAKE-DOM-3B</w:t>
    </w:r>
    <w:r>
      <w:rPr>
        <w:rFonts w:ascii="Times New Roman" w:hAnsi="Times New Roman"/>
        <w:sz w:val="20"/>
        <w:szCs w:val="20"/>
        <w:rtl w:val="0"/>
        <w:lang w:val="en-US"/>
      </w:rPr>
      <w:t xml:space="preserve"> 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(Rev. 0</w:t>
    </w:r>
    <w:r>
      <w:rPr>
        <w:rFonts w:ascii="Times New Roman" w:hAnsi="Times New Roman"/>
        <w:sz w:val="20"/>
        <w:szCs w:val="20"/>
        <w:rtl w:val="0"/>
        <w:lang w:val="en-US"/>
      </w:rPr>
      <w:t>5</w:t>
    </w:r>
    <w:r>
      <w:rPr>
        <w:rFonts w:ascii="Times New Roman" w:hAnsi="Times New Roman"/>
        <w:sz w:val="20"/>
        <w:szCs w:val="20"/>
        <w:rtl w:val="0"/>
        <w:lang w:val="en-US"/>
      </w:rPr>
      <w:t>/</w:t>
    </w:r>
    <w:r>
      <w:rPr>
        <w:rFonts w:ascii="Times New Roman" w:hAnsi="Times New Roman"/>
        <w:sz w:val="20"/>
        <w:szCs w:val="20"/>
        <w:rtl w:val="0"/>
        <w:lang w:val="en-US"/>
      </w:rPr>
      <w:t>2</w:t>
    </w:r>
    <w:r>
      <w:rPr>
        <w:rFonts w:ascii="Times New Roman" w:hAnsi="Times New Roman"/>
        <w:sz w:val="20"/>
        <w:szCs w:val="20"/>
        <w:rtl w:val="0"/>
        <w:lang w:val="en-US"/>
      </w:rPr>
      <w:t>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hruti" w:cs="Shruti" w:hAnsi="Shruti" w:eastAsia="Shru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