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764B" w14:textId="77777777" w:rsidR="00590126" w:rsidRDefault="00000000">
      <w:r>
        <w:rPr>
          <w:rStyle w:val="PageNumber"/>
        </w:rPr>
        <w:t>STATE OF NORTH CAROLINA</w:t>
      </w:r>
      <w:r>
        <w:rPr>
          <w:rStyle w:val="PageNumber"/>
        </w:rPr>
        <w:tab/>
      </w:r>
      <w:r>
        <w:rPr>
          <w:rStyle w:val="PageNumber"/>
        </w:rPr>
        <w:tab/>
      </w:r>
      <w:r>
        <w:rPr>
          <w:rStyle w:val="PageNumber"/>
        </w:rPr>
        <w:tab/>
        <w:t>IN THE GENERAL COURT OF JUSTICE</w:t>
      </w:r>
    </w:p>
    <w:p w14:paraId="6040CF9F" w14:textId="523CC431" w:rsidR="00590126" w:rsidRDefault="005620C3">
      <w:r>
        <w:rPr>
          <w:rStyle w:val="PageNumber"/>
        </w:rPr>
        <w:t>COUNT OF ______________</w:t>
      </w:r>
      <w:r w:rsidR="00000000">
        <w:rPr>
          <w:rStyle w:val="PageNumber"/>
        </w:rPr>
        <w:tab/>
      </w:r>
      <w:r w:rsidR="00000000">
        <w:rPr>
          <w:rStyle w:val="PageNumber"/>
        </w:rPr>
        <w:tab/>
      </w:r>
      <w:r w:rsidR="00000000">
        <w:rPr>
          <w:rStyle w:val="PageNumber"/>
        </w:rPr>
        <w:tab/>
        <w:t xml:space="preserve">          DISTRICT COURT DIVISION</w:t>
      </w:r>
    </w:p>
    <w:p w14:paraId="3169DF54" w14:textId="77777777" w:rsidR="00590126" w:rsidRDefault="00000000">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File No:</w:t>
      </w:r>
    </w:p>
    <w:p w14:paraId="45A967D1" w14:textId="77777777" w:rsidR="00590126" w:rsidRDefault="00590126"/>
    <w:p w14:paraId="0F008FA6" w14:textId="77777777" w:rsidR="00590126" w:rsidRDefault="00590126"/>
    <w:p w14:paraId="23939B2A" w14:textId="77777777" w:rsidR="00590126" w:rsidRDefault="00590126">
      <w:pPr>
        <w:sectPr w:rsidR="00590126">
          <w:headerReference w:type="default" r:id="rId6"/>
          <w:footerReference w:type="default" r:id="rId7"/>
          <w:headerReference w:type="first" r:id="rId8"/>
          <w:footerReference w:type="first" r:id="rId9"/>
          <w:pgSz w:w="12240" w:h="15840"/>
          <w:pgMar w:top="1440" w:right="1350" w:bottom="1440" w:left="1530" w:header="720" w:footer="720" w:gutter="0"/>
          <w:cols w:space="720"/>
          <w:titlePg/>
        </w:sectPr>
      </w:pPr>
    </w:p>
    <w:p w14:paraId="70B45526" w14:textId="77777777" w:rsidR="00590126" w:rsidRDefault="00590126"/>
    <w:p w14:paraId="51338A2A" w14:textId="77777777" w:rsidR="00590126" w:rsidRDefault="00000000">
      <w:r>
        <w:rPr>
          <w:rStyle w:val="PageNumber"/>
        </w:rPr>
        <w:tab/>
        <w:t>Plaintiff</w:t>
      </w:r>
    </w:p>
    <w:p w14:paraId="414854BC" w14:textId="77777777" w:rsidR="00590126" w:rsidRDefault="00590126"/>
    <w:p w14:paraId="0EE78438" w14:textId="77777777" w:rsidR="00590126" w:rsidRDefault="00000000">
      <w:r>
        <w:rPr>
          <w:rStyle w:val="PageNumber"/>
        </w:rPr>
        <w:t>vs.</w:t>
      </w:r>
    </w:p>
    <w:p w14:paraId="62C81C9A" w14:textId="77777777" w:rsidR="00590126" w:rsidRDefault="00590126"/>
    <w:p w14:paraId="31FE2BFE" w14:textId="77777777" w:rsidR="00590126" w:rsidRDefault="00000000">
      <w:r>
        <w:rPr>
          <w:rStyle w:val="PageNumber"/>
        </w:rPr>
        <w:tab/>
        <w:t>Defendant</w:t>
      </w:r>
    </w:p>
    <w:p w14:paraId="7EEA8643" w14:textId="77777777" w:rsidR="00590126" w:rsidRDefault="00000000">
      <w:r>
        <w:rPr>
          <w:rStyle w:val="PageNumber"/>
          <w:rFonts w:ascii="Arial Unicode MS" w:hAnsi="Arial Unicode MS"/>
        </w:rPr>
        <w:br w:type="column"/>
      </w:r>
    </w:p>
    <w:p w14:paraId="062DB420" w14:textId="77777777" w:rsidR="00590126" w:rsidRDefault="00000000">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r>
        <w:rPr>
          <w:rStyle w:val="PageNumber"/>
        </w:rPr>
        <w:t>)</w:t>
      </w:r>
      <w:r>
        <w:rPr>
          <w:rStyle w:val="PageNumber"/>
          <w:rFonts w:ascii="Arial Unicode MS" w:hAnsi="Arial Unicode MS"/>
        </w:rPr>
        <w:br/>
      </w:r>
    </w:p>
    <w:p w14:paraId="2263E5CD" w14:textId="77777777" w:rsidR="00590126" w:rsidRDefault="00000000">
      <w:r>
        <w:rPr>
          <w:rStyle w:val="PageNumber"/>
          <w:rFonts w:ascii="Arial Unicode MS" w:hAnsi="Arial Unicode MS"/>
        </w:rPr>
        <w:br w:type="column"/>
      </w:r>
    </w:p>
    <w:p w14:paraId="6D73A975" w14:textId="77777777" w:rsidR="00590126" w:rsidRDefault="00590126"/>
    <w:p w14:paraId="0938F25B" w14:textId="77777777" w:rsidR="00590126" w:rsidRDefault="00590126"/>
    <w:p w14:paraId="68B6427B" w14:textId="77777777" w:rsidR="00590126" w:rsidRDefault="00590126"/>
    <w:p w14:paraId="33215614" w14:textId="77777777" w:rsidR="00590126" w:rsidRDefault="00590126">
      <w:pPr>
        <w:jc w:val="center"/>
      </w:pPr>
    </w:p>
    <w:p w14:paraId="20F01E9A" w14:textId="77777777" w:rsidR="00590126" w:rsidRDefault="00000000">
      <w:pPr>
        <w:jc w:val="center"/>
      </w:pPr>
      <w:r>
        <w:rPr>
          <w:rStyle w:val="PageNumber"/>
        </w:rPr>
        <w:t>ACCEPTANCE OF SERVICE OF PROCESS</w:t>
      </w:r>
    </w:p>
    <w:p w14:paraId="36D2AB8C" w14:textId="77777777" w:rsidR="00590126" w:rsidRDefault="00590126">
      <w:pPr>
        <w:sectPr w:rsidR="00590126">
          <w:type w:val="continuous"/>
          <w:pgSz w:w="12240" w:h="15840"/>
          <w:pgMar w:top="1440" w:right="1350" w:bottom="1440" w:left="1530" w:header="720" w:footer="720" w:gutter="0"/>
          <w:cols w:num="3" w:space="720" w:equalWidth="0">
            <w:col w:w="4176" w:space="144"/>
            <w:col w:w="720" w:space="144"/>
            <w:col w:w="4176" w:space="0"/>
          </w:cols>
        </w:sectPr>
      </w:pPr>
    </w:p>
    <w:p w14:paraId="4B0BFD24" w14:textId="77777777" w:rsidR="00590126" w:rsidRDefault="00590126"/>
    <w:p w14:paraId="25FB1B68" w14:textId="77777777" w:rsidR="00590126" w:rsidRDefault="00000000">
      <w:pPr>
        <w:spacing w:line="480" w:lineRule="auto"/>
        <w:ind w:firstLine="720"/>
        <w:jc w:val="both"/>
        <w:rPr>
          <w:rStyle w:val="PageNumber"/>
        </w:rPr>
      </w:pPr>
      <w:r>
        <w:rPr>
          <w:rStyle w:val="PageNumber"/>
        </w:rPr>
        <w:t xml:space="preserve">Now comes the Defendant, who does hereby accept service of </w:t>
      </w:r>
      <w:proofErr w:type="gramStart"/>
      <w:r>
        <w:rPr>
          <w:rStyle w:val="PageNumber"/>
        </w:rPr>
        <w:t>the ___</w:t>
      </w:r>
      <w:proofErr w:type="gramEnd"/>
      <w:r>
        <w:rPr>
          <w:rStyle w:val="PageNumber"/>
        </w:rPr>
        <w:t>_________________________ in the above-named action, and service by an officer or otherwise is hereby expressly waived. It is understood that this Acceptance of Service is executed in accordance with Rule 4(j5) of the Rules of Civil Procedure and that this Acceptance shall have the same force and effect as if the Summons and complaint were duly served by a due process agent, pursuant to Rule 4(j)(</w:t>
      </w:r>
      <w:proofErr w:type="gramStart"/>
      <w:r>
        <w:rPr>
          <w:rStyle w:val="PageNumber"/>
        </w:rPr>
        <w:t>1)a.</w:t>
      </w:r>
      <w:proofErr w:type="gramEnd"/>
    </w:p>
    <w:p w14:paraId="2D5729A4" w14:textId="77777777" w:rsidR="00590126" w:rsidRDefault="00000000">
      <w:pPr>
        <w:spacing w:line="480" w:lineRule="auto"/>
        <w:ind w:firstLine="720"/>
        <w:rPr>
          <w:rStyle w:val="PageNumber"/>
        </w:rPr>
      </w:pPr>
      <w:r>
        <w:rPr>
          <w:rStyle w:val="PageNumber"/>
        </w:rPr>
        <w:t xml:space="preserve">Defendant hereby waives the right to file answer and consents to the immediate entry of a consent Qualified Domestic Relations Order. </w:t>
      </w:r>
      <w:proofErr w:type="gramStart"/>
      <w:r>
        <w:rPr>
          <w:rStyle w:val="PageNumber"/>
        </w:rPr>
        <w:t>Defendant is</w:t>
      </w:r>
      <w:proofErr w:type="gramEnd"/>
      <w:r>
        <w:rPr>
          <w:rStyle w:val="PageNumber"/>
        </w:rPr>
        <w:t xml:space="preserve"> not in military service. </w:t>
      </w:r>
    </w:p>
    <w:p w14:paraId="36659687" w14:textId="77777777" w:rsidR="005620C3" w:rsidRDefault="005620C3">
      <w:pPr>
        <w:spacing w:line="480" w:lineRule="auto"/>
        <w:ind w:firstLine="720"/>
      </w:pPr>
    </w:p>
    <w:p w14:paraId="03E54FA6" w14:textId="0193E7E4" w:rsidR="00590126" w:rsidRDefault="00000000">
      <w:pPr>
        <w:ind w:firstLine="720"/>
      </w:pPr>
      <w:r>
        <w:rPr>
          <w:rStyle w:val="PageNumber"/>
        </w:rPr>
        <w:t xml:space="preserve">This </w:t>
      </w:r>
      <w:proofErr w:type="gramStart"/>
      <w:r>
        <w:rPr>
          <w:rStyle w:val="PageNumber"/>
        </w:rPr>
        <w:t>the__</w:t>
      </w:r>
      <w:proofErr w:type="gramEnd"/>
      <w:r>
        <w:rPr>
          <w:rStyle w:val="PageNumber"/>
        </w:rPr>
        <w:t>_________</w:t>
      </w:r>
      <w:proofErr w:type="gramStart"/>
      <w:r>
        <w:rPr>
          <w:rStyle w:val="PageNumber"/>
        </w:rPr>
        <w:t>_  day</w:t>
      </w:r>
      <w:proofErr w:type="gramEnd"/>
      <w:r>
        <w:rPr>
          <w:rStyle w:val="PageNumber"/>
        </w:rPr>
        <w:t xml:space="preserve"> of ____________, 20</w:t>
      </w:r>
      <w:r w:rsidR="005620C3">
        <w:rPr>
          <w:rStyle w:val="PageNumber"/>
        </w:rPr>
        <w:t>__</w:t>
      </w:r>
      <w:r>
        <w:rPr>
          <w:rStyle w:val="PageNumber"/>
        </w:rPr>
        <w:t>.</w:t>
      </w:r>
    </w:p>
    <w:p w14:paraId="0F2D4955" w14:textId="77777777" w:rsidR="00590126" w:rsidRDefault="00590126">
      <w:pPr>
        <w:ind w:firstLine="720"/>
      </w:pPr>
    </w:p>
    <w:p w14:paraId="5762F3EE" w14:textId="77777777" w:rsidR="00590126" w:rsidRDefault="00590126"/>
    <w:p w14:paraId="0A34D831" w14:textId="77777777" w:rsidR="00590126" w:rsidRDefault="00000000">
      <w:pPr>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t>_________________________________</w:t>
      </w:r>
    </w:p>
    <w:p w14:paraId="28568467" w14:textId="77777777" w:rsidR="00590126" w:rsidRDefault="00000000">
      <w:pPr>
        <w:rPr>
          <w:rFonts w:ascii="Garamond" w:eastAsia="Garamond" w:hAnsi="Garamond" w:cs="Garamond"/>
        </w:rPr>
      </w:pPr>
      <w:r>
        <w:rPr>
          <w:rStyle w:val="PageNumber"/>
        </w:rPr>
        <w:tab/>
      </w:r>
      <w:r>
        <w:rPr>
          <w:rStyle w:val="PageNumber"/>
        </w:rPr>
        <w:tab/>
      </w:r>
      <w:r>
        <w:rPr>
          <w:rStyle w:val="PageNumber"/>
        </w:rPr>
        <w:tab/>
      </w:r>
      <w:r>
        <w:rPr>
          <w:rStyle w:val="PageNumber"/>
        </w:rPr>
        <w:tab/>
      </w:r>
      <w:r>
        <w:rPr>
          <w:rStyle w:val="PageNumber"/>
        </w:rPr>
        <w:tab/>
      </w:r>
      <w:r>
        <w:rPr>
          <w:rStyle w:val="PageNumber"/>
        </w:rPr>
        <w:tab/>
        <w:t>Defendant</w:t>
      </w:r>
    </w:p>
    <w:p w14:paraId="1A222A87" w14:textId="77777777" w:rsidR="00590126" w:rsidRDefault="00590126">
      <w:pPr>
        <w:rPr>
          <w:rStyle w:val="PageNumber"/>
        </w:rPr>
      </w:pPr>
    </w:p>
    <w:p w14:paraId="2BC63EFB" w14:textId="77777777" w:rsidR="00590126" w:rsidRDefault="00590126">
      <w:pPr>
        <w:rPr>
          <w:rStyle w:val="PageNumber"/>
        </w:rPr>
      </w:pPr>
    </w:p>
    <w:p w14:paraId="6F6AF707" w14:textId="77777777" w:rsidR="00590126" w:rsidRDefault="00590126"/>
    <w:sectPr w:rsidR="00590126">
      <w:type w:val="continuous"/>
      <w:pgSz w:w="12240" w:h="15840"/>
      <w:pgMar w:top="1440" w:right="135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696A" w14:textId="77777777" w:rsidR="007856D0" w:rsidRDefault="007856D0">
      <w:r>
        <w:separator/>
      </w:r>
    </w:p>
  </w:endnote>
  <w:endnote w:type="continuationSeparator" w:id="0">
    <w:p w14:paraId="0C001E06" w14:textId="77777777" w:rsidR="007856D0" w:rsidRDefault="0078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2790" w14:textId="77777777" w:rsidR="00590126" w:rsidRDefault="00000000">
    <w:pPr>
      <w:pStyle w:val="Footer"/>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2D0" w14:textId="77777777" w:rsidR="00590126" w:rsidRDefault="0059012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106D" w14:textId="77777777" w:rsidR="007856D0" w:rsidRDefault="007856D0">
      <w:r>
        <w:separator/>
      </w:r>
    </w:p>
  </w:footnote>
  <w:footnote w:type="continuationSeparator" w:id="0">
    <w:p w14:paraId="517FF2C1" w14:textId="77777777" w:rsidR="007856D0" w:rsidRDefault="0078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6C53" w14:textId="77777777" w:rsidR="00590126" w:rsidRDefault="0059012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DB7A" w14:textId="77777777" w:rsidR="00590126" w:rsidRDefault="0059012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26"/>
    <w:rsid w:val="005620C3"/>
    <w:rsid w:val="00590126"/>
    <w:rsid w:val="007856D0"/>
    <w:rsid w:val="00BC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9BB2"/>
  <w15:docId w15:val="{6B07EF54-A9AC-4239-A3CA-56B4D958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character" w:styleId="PageNumber">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 MacCall</cp:lastModifiedBy>
  <cp:revision>2</cp:revision>
  <dcterms:created xsi:type="dcterms:W3CDTF">2026-03-16T13:10:00Z</dcterms:created>
  <dcterms:modified xsi:type="dcterms:W3CDTF">2026-03-16T13:12:00Z</dcterms:modified>
</cp:coreProperties>
</file>